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анализа ООД по физической культуре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Ф. И. О. воспитателя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количество детей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человек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Начало занятия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ч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мин., окончание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ч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 проводил(а):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Критерии: высокий уровень – 3 балла, достаточный уровень – 2 балла, низкий уровень – 1 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Характеристика условий проведения ООД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требованиям СанПиН (проветривание, достаточная освещенность, температурный режим, влажная уборка)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используемого 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одежды детей проводимой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длительности занятий санитарно-гигиеническим нормам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Характеристика программного содержания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задач программе группы и уровню развития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 программного содержания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образовательной задачи, ее постановка перед детьми, решение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воспитательных задач: воспитание смелости, стремления добиваться лучших результатов, желание помогать другу или соседу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Характеристика деятельности педагога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 педагога к ООД (план, оборудование, предварительная работа и т. д.)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индивидуальной работы с 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за правильностью осанки во время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такт педагога, эмоциональный фактор деятельности, стиль общения с 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Рациональное использование оборудования, музыки, художественного слова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физической нагрузки нормам: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вводной части;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основной части;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заключительной части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подход к детям: учет группы здоровья, уровня двигательной активности, степени физической подготовленности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Гендерный подход к детям при подборе упражнений, оборудования, оценке двигательных навыков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Моторная плотность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основных движений: ходьба, бег, прыжки, лазанье, метание, подлезание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нетрадиционных форм проведения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со стороны педагога за качеством выполнения детьми ОРУ, ОВД, подвижных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итога ООД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Характеристика деятельности детей на занятии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 детей в деятельности при выполнении заданий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 детей к деятельности (желание заниматься, эмоциональный настрой, комфортность)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Присутствуют ли в деятельности соперничество и сопереживание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Средний балл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Рекомендации: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проверяющего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b161cba041742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